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F6" w:rsidRDefault="00553DF6" w:rsidP="00553DF6">
      <w:pPr>
        <w:pStyle w:val="Header"/>
        <w:ind w:hanging="426"/>
        <w:rPr>
          <w:rFonts w:ascii="Times New Roman" w:hAnsi="Times New Roman" w:cs="Times New Roman"/>
          <w:b/>
          <w:bCs/>
          <w:sz w:val="24"/>
          <w:szCs w:val="24"/>
        </w:rPr>
      </w:pPr>
      <w:r w:rsidRPr="00BF30E6">
        <w:rPr>
          <w:rFonts w:ascii="Times New Roman" w:hAnsi="Times New Roman" w:cs="Times New Roman"/>
          <w:b/>
          <w:bCs/>
          <w:sz w:val="24"/>
          <w:szCs w:val="24"/>
        </w:rPr>
        <w:t xml:space="preserve">AUTONOOMSETE MEREPÄÄSTEJAAMADE </w:t>
      </w:r>
      <w:r>
        <w:rPr>
          <w:rFonts w:ascii="Times New Roman" w:hAnsi="Times New Roman" w:cs="Times New Roman"/>
          <w:b/>
          <w:bCs/>
          <w:sz w:val="24"/>
          <w:szCs w:val="24"/>
        </w:rPr>
        <w:t xml:space="preserve">TAOTLUSVOORU </w:t>
      </w:r>
    </w:p>
    <w:p w:rsidR="00553DF6" w:rsidRDefault="00553DF6" w:rsidP="00553DF6">
      <w:pPr>
        <w:pStyle w:val="Header"/>
        <w:ind w:hanging="426"/>
        <w:rPr>
          <w:rFonts w:ascii="Times New Roman" w:hAnsi="Times New Roman" w:cs="Times New Roman"/>
          <w:b/>
          <w:bCs/>
          <w:sz w:val="24"/>
          <w:szCs w:val="24"/>
        </w:rPr>
      </w:pPr>
      <w:r w:rsidRPr="00BF30E6">
        <w:rPr>
          <w:rFonts w:ascii="Times New Roman" w:hAnsi="Times New Roman" w:cs="Times New Roman"/>
          <w:b/>
          <w:bCs/>
          <w:sz w:val="24"/>
          <w:szCs w:val="24"/>
        </w:rPr>
        <w:t>TAOTLUSVORM</w:t>
      </w:r>
    </w:p>
    <w:p w:rsidR="00553DF6" w:rsidRPr="00A5747E" w:rsidRDefault="00756990" w:rsidP="00756990">
      <w:pPr>
        <w:pStyle w:val="Kontaktteave"/>
        <w:tabs>
          <w:tab w:val="left" w:pos="1215"/>
        </w:tabs>
        <w:ind w:hanging="426"/>
        <w:rPr>
          <w:rFonts w:ascii="Times New Roman" w:hAnsi="Times New Roman" w:cs="Times New Roman"/>
          <w:sz w:val="24"/>
          <w:szCs w:val="24"/>
        </w:rPr>
      </w:pPr>
      <w:sdt>
        <w:sdtPr>
          <w:rPr>
            <w:rFonts w:ascii="Times New Roman" w:hAnsi="Times New Roman" w:cs="Times New Roman"/>
            <w:sz w:val="24"/>
            <w:szCs w:val="24"/>
          </w:rPr>
          <w:alias w:val="Sisestage oma nimi:"/>
          <w:tag w:val="Sisestage oma nimi:"/>
          <w:id w:val="670610259"/>
          <w:placeholder>
            <w:docPart w:val="F6CD17BAD0614D428D511B37833E2D04"/>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Content>
          <w:r w:rsidR="00553DF6" w:rsidRPr="00A5747E">
            <w:rPr>
              <w:rFonts w:ascii="Times New Roman" w:hAnsi="Times New Roman" w:cs="Times New Roman"/>
              <w:sz w:val="24"/>
              <w:szCs w:val="24"/>
              <w:lang w:bidi="et-EE"/>
            </w:rPr>
            <w:t>Teie nimi</w:t>
          </w:r>
        </w:sdtContent>
      </w:sdt>
      <w:r>
        <w:rPr>
          <w:rFonts w:ascii="Times New Roman" w:hAnsi="Times New Roman" w:cs="Times New Roman"/>
          <w:sz w:val="24"/>
          <w:szCs w:val="24"/>
        </w:rPr>
        <w:tab/>
        <w:t>Arvi Annimäe</w:t>
      </w:r>
    </w:p>
    <w:p w:rsidR="00553DF6" w:rsidRPr="00A5747E" w:rsidRDefault="00553DF6" w:rsidP="00553DF6">
      <w:pPr>
        <w:pStyle w:val="Kontaktteave"/>
        <w:ind w:hanging="426"/>
        <w:rPr>
          <w:rFonts w:ascii="Times New Roman" w:hAnsi="Times New Roman" w:cs="Times New Roman"/>
          <w:sz w:val="24"/>
          <w:szCs w:val="24"/>
        </w:rPr>
      </w:pPr>
      <w:r>
        <w:rPr>
          <w:rFonts w:ascii="Times New Roman" w:hAnsi="Times New Roman" w:cs="Times New Roman"/>
          <w:sz w:val="24"/>
          <w:szCs w:val="24"/>
        </w:rPr>
        <w:t>MTÜ</w:t>
      </w:r>
      <w:r w:rsidRPr="00A5747E">
        <w:rPr>
          <w:rFonts w:ascii="Times New Roman" w:hAnsi="Times New Roman" w:cs="Times New Roman"/>
          <w:sz w:val="24"/>
          <w:szCs w:val="24"/>
        </w:rPr>
        <w:t xml:space="preserve"> nimi </w:t>
      </w:r>
      <w:r w:rsidR="00756990">
        <w:rPr>
          <w:rFonts w:ascii="Times New Roman" w:hAnsi="Times New Roman" w:cs="Times New Roman"/>
          <w:sz w:val="24"/>
          <w:szCs w:val="24"/>
        </w:rPr>
        <w:tab/>
      </w:r>
      <w:r w:rsidR="00756990">
        <w:rPr>
          <w:rFonts w:ascii="Times New Roman" w:hAnsi="Times New Roman" w:cs="Times New Roman"/>
          <w:sz w:val="24"/>
          <w:szCs w:val="24"/>
        </w:rPr>
        <w:tab/>
        <w:t>Lahemaa Merepääste Selts MTÜ</w:t>
      </w:r>
    </w:p>
    <w:p w:rsidR="00553DF6" w:rsidRPr="00A5747E" w:rsidRDefault="00756990" w:rsidP="00756990">
      <w:pPr>
        <w:pStyle w:val="Kontaktteave"/>
        <w:tabs>
          <w:tab w:val="left" w:pos="1680"/>
        </w:tabs>
        <w:ind w:hanging="426"/>
        <w:rPr>
          <w:rFonts w:ascii="Times New Roman" w:hAnsi="Times New Roman" w:cs="Times New Roman"/>
          <w:sz w:val="24"/>
          <w:szCs w:val="24"/>
        </w:rPr>
      </w:pPr>
      <w:sdt>
        <w:sdtPr>
          <w:rPr>
            <w:rFonts w:ascii="Times New Roman" w:hAnsi="Times New Roman" w:cs="Times New Roman"/>
            <w:sz w:val="24"/>
            <w:szCs w:val="24"/>
          </w:rPr>
          <w:alias w:val="Sisestage tänav, maja:"/>
          <w:tag w:val="Sisestage tänav, maja:"/>
          <w:id w:val="1634143502"/>
          <w:placeholder>
            <w:docPart w:val="90997FEC5688480D802E09BB60D2EFB9"/>
          </w:placeholder>
          <w:temporary/>
          <w:showingPlcHdr/>
          <w15:appearance w15:val="hidden"/>
        </w:sdtPr>
        <w:sdtContent>
          <w:r w:rsidR="00553DF6" w:rsidRPr="00A5747E">
            <w:rPr>
              <w:rFonts w:ascii="Times New Roman" w:hAnsi="Times New Roman" w:cs="Times New Roman"/>
              <w:sz w:val="24"/>
              <w:szCs w:val="24"/>
              <w:lang w:bidi="et-EE"/>
            </w:rPr>
            <w:t>Tänav, maja</w:t>
          </w:r>
        </w:sdtContent>
      </w:sdt>
      <w:r>
        <w:rPr>
          <w:rFonts w:ascii="Times New Roman" w:hAnsi="Times New Roman" w:cs="Times New Roman"/>
          <w:sz w:val="24"/>
          <w:szCs w:val="24"/>
        </w:rPr>
        <w:tab/>
        <w:t>Rutja küla</w:t>
      </w:r>
    </w:p>
    <w:p w:rsidR="00553DF6" w:rsidRPr="00A5747E" w:rsidRDefault="00756990" w:rsidP="00756990">
      <w:pPr>
        <w:pStyle w:val="Kontaktteave"/>
        <w:tabs>
          <w:tab w:val="left" w:pos="3315"/>
        </w:tabs>
        <w:ind w:hanging="426"/>
        <w:rPr>
          <w:rFonts w:ascii="Times New Roman" w:hAnsi="Times New Roman" w:cs="Times New Roman"/>
          <w:sz w:val="24"/>
          <w:szCs w:val="24"/>
        </w:rPr>
      </w:pPr>
      <w:sdt>
        <w:sdtPr>
          <w:rPr>
            <w:rFonts w:ascii="Times New Roman" w:hAnsi="Times New Roman" w:cs="Times New Roman"/>
            <w:sz w:val="24"/>
            <w:szCs w:val="24"/>
          </w:rPr>
          <w:alias w:val="Sisestage linn, maakond, sihtnumber:"/>
          <w:tag w:val="Sisestage linn, maakond, sihtnumber:"/>
          <w:id w:val="2091195522"/>
          <w:placeholder>
            <w:docPart w:val="28CFC93F94E94276817D98AA86A16918"/>
          </w:placeholder>
          <w:temporary/>
          <w:showingPlcHdr/>
          <w15:appearance w15:val="hidden"/>
        </w:sdtPr>
        <w:sdtContent>
          <w:r w:rsidR="00553DF6" w:rsidRPr="00A5747E">
            <w:rPr>
              <w:rFonts w:ascii="Times New Roman" w:hAnsi="Times New Roman" w:cs="Times New Roman"/>
              <w:sz w:val="24"/>
              <w:szCs w:val="24"/>
              <w:lang w:bidi="et-EE"/>
            </w:rPr>
            <w:t>Linn, maakond, sihtnumber</w:t>
          </w:r>
        </w:sdtContent>
      </w:sdt>
      <w:r>
        <w:rPr>
          <w:rFonts w:ascii="Times New Roman" w:hAnsi="Times New Roman" w:cs="Times New Roman"/>
          <w:sz w:val="24"/>
          <w:szCs w:val="24"/>
        </w:rPr>
        <w:tab/>
        <w:t>Haljala vald, Lääne- Virumaa 45451</w:t>
      </w:r>
    </w:p>
    <w:p w:rsidR="00553DF6" w:rsidRPr="00A5747E" w:rsidRDefault="00756990" w:rsidP="005227BB">
      <w:pPr>
        <w:pStyle w:val="Date"/>
        <w:tabs>
          <w:tab w:val="left" w:pos="1140"/>
        </w:tabs>
        <w:ind w:hanging="426"/>
        <w:rPr>
          <w:rFonts w:ascii="Times New Roman" w:hAnsi="Times New Roman" w:cs="Times New Roman"/>
          <w:sz w:val="24"/>
          <w:szCs w:val="24"/>
        </w:rPr>
      </w:pPr>
      <w:sdt>
        <w:sdtPr>
          <w:rPr>
            <w:rFonts w:ascii="Times New Roman" w:hAnsi="Times New Roman" w:cs="Times New Roman"/>
            <w:sz w:val="24"/>
            <w:szCs w:val="24"/>
          </w:rPr>
          <w:alias w:val="Sisestage kuupäev:"/>
          <w:tag w:val="Sisestage kuupäev:"/>
          <w:id w:val="1555272511"/>
          <w:placeholder>
            <w:docPart w:val="61D8D85947584138AB1CC294BB00ACEE"/>
          </w:placeholder>
          <w:showingPlcHd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5227BB" w:rsidRPr="0089506A">
            <w:rPr>
              <w:lang w:bidi="et-EE"/>
            </w:rPr>
            <w:t>Kuupäev</w:t>
          </w:r>
        </w:sdtContent>
      </w:sdt>
      <w:r w:rsidR="005227BB">
        <w:rPr>
          <w:rFonts w:ascii="Times New Roman" w:hAnsi="Times New Roman" w:cs="Times New Roman"/>
          <w:sz w:val="24"/>
          <w:szCs w:val="24"/>
        </w:rPr>
        <w:tab/>
        <w:t>05.08.2024</w:t>
      </w:r>
      <w:bookmarkStart w:id="0" w:name="_GoBack"/>
      <w:bookmarkEnd w:id="0"/>
    </w:p>
    <w:tbl>
      <w:tblPr>
        <w:tblW w:w="9886"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9886"/>
      </w:tblGrid>
      <w:tr w:rsidR="00F502BD" w:rsidRPr="00A5747E" w:rsidTr="00553DF6">
        <w:trPr>
          <w:trHeight w:val="288"/>
          <w:jc w:val="center"/>
        </w:trPr>
        <w:tc>
          <w:tcPr>
            <w:tcW w:w="988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53DF6" w:rsidRPr="00EE18E6" w:rsidRDefault="00553DF6" w:rsidP="00756990">
            <w:pPr>
              <w:pStyle w:val="Heading2"/>
              <w:rPr>
                <w:rFonts w:ascii="Times New Roman" w:hAnsi="Times New Roman" w:cs="Times New Roman"/>
                <w:color w:val="000000" w:themeColor="text1"/>
                <w:sz w:val="24"/>
                <w:szCs w:val="24"/>
              </w:rPr>
            </w:pPr>
            <w:r w:rsidRPr="00EE18E6">
              <w:rPr>
                <w:rStyle w:val="ui-provider"/>
                <w:rFonts w:ascii="Times New Roman" w:hAnsi="Times New Roman" w:cs="Times New Roman"/>
                <w:color w:val="000000" w:themeColor="text1"/>
                <w:sz w:val="24"/>
                <w:szCs w:val="24"/>
              </w:rPr>
              <w:t xml:space="preserve">Põhjendus vara kasutusse andmiseks </w:t>
            </w:r>
            <w:r w:rsidRPr="00EE18E6">
              <w:rPr>
                <w:rStyle w:val="ui-provider"/>
                <w:rFonts w:ascii="Times New Roman" w:hAnsi="Times New Roman" w:cs="Times New Roman"/>
                <w:i/>
                <w:iCs/>
                <w:color w:val="000000" w:themeColor="text1"/>
                <w:sz w:val="24"/>
                <w:szCs w:val="24"/>
              </w:rPr>
              <w:t>(sh kirjelda olemasolevaid varustuse hoiustamise tingimusi, lisa vajadusel fotomaterjal)</w:t>
            </w:r>
          </w:p>
        </w:tc>
      </w:tr>
      <w:tr w:rsidR="00F502BD" w:rsidRPr="00A5747E" w:rsidTr="00F502BD">
        <w:trPr>
          <w:trHeight w:val="1008"/>
          <w:jc w:val="center"/>
        </w:trPr>
        <w:tc>
          <w:tcPr>
            <w:tcW w:w="9886" w:type="dxa"/>
            <w:tcBorders>
              <w:top w:val="nil"/>
              <w:left w:val="single" w:sz="4" w:space="0" w:color="C0C0C0"/>
              <w:bottom w:val="single" w:sz="4" w:space="0" w:color="C0C0C0"/>
              <w:right w:val="single" w:sz="4" w:space="0" w:color="C0C0C0"/>
            </w:tcBorders>
            <w:vAlign w:val="center"/>
          </w:tcPr>
          <w:p w:rsidR="00553DF6" w:rsidRDefault="005227BB" w:rsidP="00F502BD">
            <w:pPr>
              <w:pStyle w:val="Disclaimer"/>
              <w:jc w:val="both"/>
              <w:rPr>
                <w:rFonts w:ascii="Times New Roman" w:hAnsi="Times New Roman" w:cs="Times New Roman"/>
                <w:sz w:val="22"/>
                <w:szCs w:val="22"/>
              </w:rPr>
            </w:pPr>
            <w:r>
              <w:rPr>
                <w:rFonts w:ascii="Times New Roman" w:hAnsi="Times New Roman" w:cs="Times New Roman"/>
                <w:sz w:val="22"/>
                <w:szCs w:val="22"/>
              </w:rPr>
              <w:t xml:space="preserve">Merepäästeseltsil oleks päästejaama vaja kuna praegu hoiustatakse varustust kesistes tingimustes, seal ei ole varustuse kuivatamise võimalust. Majakseses ei ole kütet ega valgustust, tegu on vana kämpingumajaga kus varustusel on tuule ja vihmavari. </w:t>
            </w:r>
          </w:p>
          <w:p w:rsidR="005227BB" w:rsidRDefault="005227BB" w:rsidP="00F502BD">
            <w:pPr>
              <w:pStyle w:val="Disclaimer"/>
              <w:jc w:val="both"/>
              <w:rPr>
                <w:rFonts w:ascii="Times New Roman" w:hAnsi="Times New Roman" w:cs="Times New Roman"/>
                <w:sz w:val="22"/>
                <w:szCs w:val="22"/>
              </w:rPr>
            </w:pPr>
            <w:r>
              <w:rPr>
                <w:rFonts w:ascii="Times New Roman" w:hAnsi="Times New Roman" w:cs="Times New Roman"/>
                <w:noProof/>
                <w:sz w:val="22"/>
                <w:szCs w:val="22"/>
                <w:lang w:bidi="ar-SA"/>
              </w:rPr>
              <w:drawing>
                <wp:anchor distT="0" distB="0" distL="114300" distR="114300" simplePos="0" relativeHeight="251659264" behindDoc="1" locked="0" layoutInCell="1" allowOverlap="1">
                  <wp:simplePos x="0" y="0"/>
                  <wp:positionH relativeFrom="column">
                    <wp:posOffset>2624455</wp:posOffset>
                  </wp:positionH>
                  <wp:positionV relativeFrom="paragraph">
                    <wp:posOffset>1732280</wp:posOffset>
                  </wp:positionV>
                  <wp:extent cx="2314575" cy="3086100"/>
                  <wp:effectExtent l="0" t="0" r="9525" b="0"/>
                  <wp:wrapTight wrapText="bothSides">
                    <wp:wrapPolygon edited="0">
                      <wp:start x="0" y="0"/>
                      <wp:lineTo x="0" y="21467"/>
                      <wp:lineTo x="21511" y="21467"/>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e5f314-5e3f-43cc-830e-ea4ff2936896.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4575" cy="30861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2"/>
                <w:szCs w:val="22"/>
                <w:lang w:bidi="ar-SA"/>
              </w:rPr>
              <w:drawing>
                <wp:anchor distT="0" distB="0" distL="114300" distR="114300" simplePos="0" relativeHeight="251658240" behindDoc="1" locked="0" layoutInCell="1" allowOverlap="1">
                  <wp:simplePos x="0" y="0"/>
                  <wp:positionH relativeFrom="column">
                    <wp:posOffset>-130810</wp:posOffset>
                  </wp:positionH>
                  <wp:positionV relativeFrom="paragraph">
                    <wp:posOffset>690880</wp:posOffset>
                  </wp:positionV>
                  <wp:extent cx="2562225" cy="3416300"/>
                  <wp:effectExtent l="0" t="0" r="9525" b="0"/>
                  <wp:wrapTight wrapText="bothSides">
                    <wp:wrapPolygon edited="0">
                      <wp:start x="0" y="0"/>
                      <wp:lineTo x="0" y="21439"/>
                      <wp:lineTo x="21520" y="21439"/>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d2d82ac-c786-48e9-b50e-a5e4f792973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2225" cy="3416300"/>
                          </a:xfrm>
                          <a:prstGeom prst="rect">
                            <a:avLst/>
                          </a:prstGeom>
                        </pic:spPr>
                      </pic:pic>
                    </a:graphicData>
                  </a:graphic>
                  <wp14:sizeRelH relativeFrom="margin">
                    <wp14:pctWidth>0</wp14:pctWidth>
                  </wp14:sizeRelH>
                  <wp14:sizeRelV relativeFrom="margin">
                    <wp14:pctHeight>0</wp14:pctHeight>
                  </wp14:sizeRelV>
                </wp:anchor>
              </w:drawing>
            </w:r>
          </w:p>
          <w:p w:rsidR="005227BB" w:rsidRDefault="005227BB" w:rsidP="00F502BD">
            <w:pPr>
              <w:pStyle w:val="Disclaimer"/>
              <w:jc w:val="both"/>
              <w:rPr>
                <w:rFonts w:ascii="Times New Roman" w:hAnsi="Times New Roman" w:cs="Times New Roman"/>
                <w:sz w:val="22"/>
                <w:szCs w:val="22"/>
              </w:rPr>
            </w:pPr>
            <w:r>
              <w:rPr>
                <w:rFonts w:ascii="Times New Roman" w:hAnsi="Times New Roman" w:cs="Times New Roman"/>
                <w:noProof/>
                <w:sz w:val="22"/>
                <w:szCs w:val="22"/>
                <w:lang w:bidi="ar-SA"/>
              </w:rPr>
              <w:lastRenderedPageBreak/>
              <w:drawing>
                <wp:anchor distT="0" distB="0" distL="114300" distR="114300" simplePos="0" relativeHeight="251660288" behindDoc="1" locked="0" layoutInCell="1" allowOverlap="1">
                  <wp:simplePos x="0" y="0"/>
                  <wp:positionH relativeFrom="column">
                    <wp:posOffset>2510790</wp:posOffset>
                  </wp:positionH>
                  <wp:positionV relativeFrom="paragraph">
                    <wp:posOffset>351790</wp:posOffset>
                  </wp:positionV>
                  <wp:extent cx="2299970" cy="3067050"/>
                  <wp:effectExtent l="0" t="0" r="5080" b="0"/>
                  <wp:wrapTight wrapText="bothSides">
                    <wp:wrapPolygon edited="0">
                      <wp:start x="0" y="0"/>
                      <wp:lineTo x="0" y="21466"/>
                      <wp:lineTo x="21469" y="21466"/>
                      <wp:lineTo x="214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40fea6-baf9-4737-941d-adfccd2ca57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9970" cy="30670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2"/>
                <w:szCs w:val="22"/>
                <w:lang w:bidi="ar-SA"/>
              </w:rPr>
              <w:drawing>
                <wp:inline distT="0" distB="0" distL="0" distR="0">
                  <wp:extent cx="2293080" cy="3057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66f871-baf2-4b4f-a18a-d1bb68f29c8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39" cy="3060804"/>
                          </a:xfrm>
                          <a:prstGeom prst="rect">
                            <a:avLst/>
                          </a:prstGeom>
                        </pic:spPr>
                      </pic:pic>
                    </a:graphicData>
                  </a:graphic>
                </wp:inline>
              </w:drawing>
            </w:r>
          </w:p>
          <w:p w:rsidR="005227BB" w:rsidRPr="00F502BD" w:rsidRDefault="005227BB" w:rsidP="00F502BD">
            <w:pPr>
              <w:pStyle w:val="Disclaimer"/>
              <w:jc w:val="both"/>
              <w:rPr>
                <w:rFonts w:ascii="Times New Roman" w:hAnsi="Times New Roman" w:cs="Times New Roman"/>
                <w:sz w:val="22"/>
                <w:szCs w:val="22"/>
              </w:rPr>
            </w:pPr>
          </w:p>
          <w:p w:rsidR="00553DF6" w:rsidRDefault="00553DF6" w:rsidP="00F502BD">
            <w:pPr>
              <w:pStyle w:val="Disclaimer"/>
              <w:jc w:val="both"/>
              <w:rPr>
                <w:rFonts w:ascii="Times New Roman" w:hAnsi="Times New Roman" w:cs="Times New Roman"/>
                <w:sz w:val="22"/>
                <w:szCs w:val="22"/>
              </w:rPr>
            </w:pPr>
          </w:p>
          <w:p w:rsidR="005227BB" w:rsidRPr="00F502BD" w:rsidRDefault="005227BB" w:rsidP="00F502BD">
            <w:pPr>
              <w:pStyle w:val="Disclaimer"/>
              <w:jc w:val="both"/>
              <w:rPr>
                <w:rFonts w:ascii="Times New Roman" w:hAnsi="Times New Roman" w:cs="Times New Roman"/>
                <w:sz w:val="22"/>
                <w:szCs w:val="22"/>
              </w:rPr>
            </w:pPr>
          </w:p>
        </w:tc>
      </w:tr>
      <w:tr w:rsidR="00F502BD" w:rsidRPr="00A5747E" w:rsidTr="00553DF6">
        <w:trPr>
          <w:trHeight w:val="288"/>
          <w:jc w:val="center"/>
        </w:trPr>
        <w:tc>
          <w:tcPr>
            <w:tcW w:w="988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553DF6" w:rsidRPr="00EE18E6" w:rsidRDefault="00553DF6" w:rsidP="00756990">
            <w:pPr>
              <w:pStyle w:val="Heading2"/>
              <w:rPr>
                <w:rFonts w:ascii="Times New Roman" w:hAnsi="Times New Roman" w:cs="Times New Roman"/>
                <w:color w:val="000000" w:themeColor="text1"/>
                <w:sz w:val="24"/>
                <w:szCs w:val="24"/>
              </w:rPr>
            </w:pPr>
            <w:r w:rsidRPr="00EE18E6">
              <w:rPr>
                <w:rStyle w:val="ui-provider"/>
                <w:rFonts w:ascii="Times New Roman" w:hAnsi="Times New Roman" w:cs="Times New Roman"/>
                <w:color w:val="000000" w:themeColor="text1"/>
                <w:sz w:val="24"/>
                <w:szCs w:val="24"/>
              </w:rPr>
              <w:lastRenderedPageBreak/>
              <w:t xml:space="preserve">Paigaldamise asukoht (aadress)/ </w:t>
            </w:r>
            <w:r w:rsidRPr="00EE18E6">
              <w:rPr>
                <w:rStyle w:val="ui-provider"/>
                <w:rFonts w:ascii="Times New Roman" w:hAnsi="Times New Roman" w:cs="Times New Roman"/>
                <w:i/>
                <w:iCs/>
                <w:color w:val="000000" w:themeColor="text1"/>
                <w:sz w:val="24"/>
                <w:szCs w:val="24"/>
              </w:rPr>
              <w:t>kas on taotleja omandis või kui ei ole, siis</w:t>
            </w:r>
            <w:r w:rsidR="00887B31">
              <w:rPr>
                <w:rStyle w:val="ui-provider"/>
                <w:rFonts w:ascii="Times New Roman" w:hAnsi="Times New Roman" w:cs="Times New Roman"/>
                <w:i/>
                <w:iCs/>
                <w:color w:val="000000" w:themeColor="text1"/>
                <w:sz w:val="24"/>
                <w:szCs w:val="24"/>
              </w:rPr>
              <w:t xml:space="preserve"> esitada</w:t>
            </w:r>
            <w:r w:rsidRPr="00EE18E6">
              <w:rPr>
                <w:rStyle w:val="ui-provider"/>
                <w:rFonts w:ascii="Times New Roman" w:hAnsi="Times New Roman" w:cs="Times New Roman"/>
                <w:i/>
                <w:iCs/>
                <w:color w:val="000000" w:themeColor="text1"/>
                <w:sz w:val="24"/>
                <w:szCs w:val="24"/>
              </w:rPr>
              <w:t xml:space="preserve"> kirjalik eelkokkulepe maaomaniku</w:t>
            </w:r>
            <w:r w:rsidR="00887B31">
              <w:rPr>
                <w:rStyle w:val="ui-provider"/>
                <w:rFonts w:ascii="Times New Roman" w:hAnsi="Times New Roman" w:cs="Times New Roman"/>
                <w:i/>
                <w:iCs/>
                <w:color w:val="000000" w:themeColor="text1"/>
                <w:sz w:val="24"/>
                <w:szCs w:val="24"/>
              </w:rPr>
              <w:t xml:space="preserve"> nõusolekuga merepäästejaama</w:t>
            </w:r>
            <w:r w:rsidRPr="00EE18E6">
              <w:rPr>
                <w:rStyle w:val="ui-provider"/>
                <w:rFonts w:ascii="Times New Roman" w:hAnsi="Times New Roman" w:cs="Times New Roman"/>
                <w:i/>
                <w:iCs/>
                <w:color w:val="000000" w:themeColor="text1"/>
                <w:sz w:val="24"/>
                <w:szCs w:val="24"/>
              </w:rPr>
              <w:t xml:space="preserve"> paigaldamiseks</w:t>
            </w:r>
          </w:p>
        </w:tc>
      </w:tr>
      <w:tr w:rsidR="00313F8C" w:rsidRPr="00A5747E" w:rsidTr="00553DF6">
        <w:trPr>
          <w:trHeight w:val="1008"/>
          <w:jc w:val="center"/>
        </w:trPr>
        <w:tc>
          <w:tcPr>
            <w:tcW w:w="9886" w:type="dxa"/>
            <w:tcBorders>
              <w:top w:val="nil"/>
              <w:left w:val="single" w:sz="4" w:space="0" w:color="C0C0C0"/>
              <w:bottom w:val="single" w:sz="4" w:space="0" w:color="C0C0C0"/>
              <w:right w:val="single" w:sz="4" w:space="0" w:color="C0C0C0"/>
            </w:tcBorders>
            <w:vAlign w:val="center"/>
          </w:tcPr>
          <w:p w:rsidR="00313F8C" w:rsidRDefault="005227BB" w:rsidP="00313F8C">
            <w:pPr>
              <w:pStyle w:val="Disclaimer"/>
              <w:jc w:val="both"/>
              <w:rPr>
                <w:rFonts w:ascii="Times New Roman" w:hAnsi="Times New Roman" w:cs="Times New Roman"/>
                <w:sz w:val="22"/>
                <w:szCs w:val="22"/>
              </w:rPr>
            </w:pPr>
            <w:r>
              <w:rPr>
                <w:rFonts w:ascii="Times New Roman" w:hAnsi="Times New Roman" w:cs="Times New Roman"/>
                <w:sz w:val="22"/>
                <w:szCs w:val="22"/>
              </w:rPr>
              <w:t>Lääne- Virumaa, Haljala vald, Rutja küla, Arma kinnistu.</w:t>
            </w:r>
          </w:p>
          <w:p w:rsidR="005227BB" w:rsidRPr="00F502BD" w:rsidRDefault="005227BB" w:rsidP="00313F8C">
            <w:pPr>
              <w:pStyle w:val="Disclaimer"/>
              <w:jc w:val="both"/>
              <w:rPr>
                <w:rFonts w:ascii="Times New Roman" w:hAnsi="Times New Roman" w:cs="Times New Roman"/>
                <w:sz w:val="22"/>
                <w:szCs w:val="22"/>
              </w:rPr>
            </w:pPr>
            <w:r>
              <w:rPr>
                <w:rFonts w:ascii="Times New Roman" w:hAnsi="Times New Roman" w:cs="Times New Roman"/>
                <w:sz w:val="22"/>
                <w:szCs w:val="22"/>
              </w:rPr>
              <w:t>Kinnistu kuulub ühingu liikmele Mare Kalmele- olemas eelleping, manuses.</w:t>
            </w:r>
          </w:p>
          <w:p w:rsidR="00313F8C" w:rsidRPr="00A5747E" w:rsidRDefault="00313F8C" w:rsidP="00313F8C">
            <w:pPr>
              <w:pStyle w:val="Disclaimer"/>
              <w:rPr>
                <w:rFonts w:ascii="Times New Roman" w:hAnsi="Times New Roman" w:cs="Times New Roman"/>
                <w:sz w:val="24"/>
                <w:szCs w:val="24"/>
              </w:rPr>
            </w:pPr>
          </w:p>
        </w:tc>
      </w:tr>
      <w:tr w:rsidR="00313F8C" w:rsidRPr="00A5747E" w:rsidTr="00553DF6">
        <w:trPr>
          <w:trHeight w:val="288"/>
          <w:jc w:val="center"/>
        </w:trPr>
        <w:tc>
          <w:tcPr>
            <w:tcW w:w="9886"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313F8C" w:rsidRPr="00EE18E6" w:rsidRDefault="00313F8C" w:rsidP="00313F8C">
            <w:pPr>
              <w:pStyle w:val="Heading2"/>
              <w:rPr>
                <w:rFonts w:ascii="Times New Roman" w:hAnsi="Times New Roman" w:cs="Times New Roman"/>
                <w:color w:val="000000" w:themeColor="text1"/>
                <w:sz w:val="28"/>
                <w:szCs w:val="28"/>
              </w:rPr>
            </w:pPr>
            <w:r w:rsidRPr="00EE18E6">
              <w:rPr>
                <w:rFonts w:ascii="Times New Roman" w:hAnsi="Times New Roman" w:cs="Times New Roman"/>
                <w:color w:val="000000" w:themeColor="text1"/>
                <w:sz w:val="28"/>
                <w:szCs w:val="28"/>
              </w:rPr>
              <w:t>Vara kasutamise tingimused</w:t>
            </w:r>
          </w:p>
        </w:tc>
      </w:tr>
      <w:tr w:rsidR="00313F8C" w:rsidRPr="00A5747E" w:rsidTr="00553DF6">
        <w:trPr>
          <w:trHeight w:val="1008"/>
          <w:jc w:val="center"/>
        </w:trPr>
        <w:tc>
          <w:tcPr>
            <w:tcW w:w="9886" w:type="dxa"/>
            <w:tcBorders>
              <w:top w:val="nil"/>
              <w:left w:val="single" w:sz="4" w:space="0" w:color="C0C0C0"/>
              <w:bottom w:val="single" w:sz="4" w:space="0" w:color="C0C0C0"/>
              <w:right w:val="single" w:sz="4" w:space="0" w:color="C0C0C0"/>
            </w:tcBorders>
            <w:vAlign w:val="center"/>
          </w:tcPr>
          <w:p w:rsidR="00313F8C" w:rsidRPr="00313F8C" w:rsidRDefault="00313F8C" w:rsidP="00313F8C">
            <w:pPr>
              <w:ind w:left="336" w:hanging="426"/>
              <w:jc w:val="both"/>
              <w:rPr>
                <w:rFonts w:ascii="Times New Roman" w:hAnsi="Times New Roman" w:cs="Times New Roman"/>
                <w:i/>
                <w:iCs/>
              </w:rPr>
            </w:pPr>
            <w:r w:rsidRPr="00313F8C">
              <w:rPr>
                <w:rFonts w:ascii="Times New Roman" w:hAnsi="Times New Roman" w:cs="Times New Roman"/>
                <w:i/>
                <w:iCs/>
              </w:rPr>
              <w:t xml:space="preserve">Vara antakse kasutamisõigusega kasutamiseks alljärgnevatel tingimustel: </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vara antakse ühingule kasutamiseks tasuta;</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vara omandiõigus</w:t>
            </w:r>
            <w:r w:rsidR="00887B31" w:rsidRPr="00313F8C">
              <w:rPr>
                <w:rFonts w:ascii="Times New Roman" w:hAnsi="Times New Roman" w:cs="Times New Roman"/>
                <w:i/>
                <w:iCs/>
              </w:rPr>
              <w:t xml:space="preserve"> ei lähe</w:t>
            </w:r>
            <w:r w:rsidRPr="00313F8C">
              <w:rPr>
                <w:rFonts w:ascii="Times New Roman" w:hAnsi="Times New Roman" w:cs="Times New Roman"/>
                <w:i/>
                <w:iCs/>
              </w:rPr>
              <w:t xml:space="preserve"> lepinguga ühingule üle; </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lepinguga annab PPA vastutuse vara majandusliku säilimise eest ühingule;</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on kohustatud vara kasutama seaduses sätestatud ülesannete</w:t>
            </w:r>
            <w:r w:rsidR="00887B31">
              <w:rPr>
                <w:rFonts w:ascii="Times New Roman" w:hAnsi="Times New Roman" w:cs="Times New Roman"/>
                <w:i/>
                <w:iCs/>
              </w:rPr>
              <w:t xml:space="preserve"> </w:t>
            </w:r>
            <w:r w:rsidRPr="00313F8C">
              <w:rPr>
                <w:rFonts w:ascii="Times New Roman" w:hAnsi="Times New Roman" w:cs="Times New Roman"/>
                <w:i/>
                <w:iCs/>
              </w:rPr>
              <w:t>täitmiseks otsingu- ja päästetööl osalemises;</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kohustub vara oma omanduses ja kasutuses pidama vara kasutusperioodil ega või selle aja jooksul vara võõrandada ega kellegi teise kasutusse või omandusse anda;</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kohustub kasutusperioodi ajal kasutama vara säästlikult ja heaperemehelikult;</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ei tohi vara ümber ehitada, muuta ega kujundada. Varale erakorralise remondi teostamiseks tuleb see eelnevalt kooskõlastada PPA-ga;</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kannab iseseisvalt vara kasutamisega seotud kulud (vara ekspluateerimisega seotud kommunaal- jms kasutuskulud);</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ühingul lasub vara juhusliku hävimise riisiko sellise hävinud vara jääkväärtuse ulatuses alates vara vastu võtmisest kuni vara tagastamiseni;</w:t>
            </w:r>
          </w:p>
          <w:p w:rsidR="00313F8C" w:rsidRPr="00313F8C" w:rsidRDefault="00313F8C" w:rsidP="00313F8C">
            <w:pPr>
              <w:pStyle w:val="ListParagraph"/>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hüvitab vara kahjustamise vastavalt PPA poolt määratud kahjustuse maksumusele ja selle alusel esitatud arvele;</w:t>
            </w:r>
          </w:p>
          <w:p w:rsidR="00313F8C" w:rsidRPr="00EE18E6" w:rsidRDefault="00313F8C" w:rsidP="00313F8C">
            <w:pPr>
              <w:pStyle w:val="ListParagraph"/>
              <w:numPr>
                <w:ilvl w:val="0"/>
                <w:numId w:val="1"/>
              </w:numPr>
              <w:ind w:left="336" w:hanging="284"/>
              <w:jc w:val="both"/>
              <w:rPr>
                <w:rFonts w:ascii="Times New Roman" w:hAnsi="Times New Roman" w:cs="Times New Roman"/>
                <w:sz w:val="24"/>
                <w:szCs w:val="24"/>
              </w:rPr>
            </w:pPr>
            <w:r w:rsidRPr="00313F8C">
              <w:rPr>
                <w:rFonts w:ascii="Times New Roman" w:hAnsi="Times New Roman" w:cs="Times New Roman"/>
                <w:i/>
                <w:iCs/>
              </w:rPr>
              <w:t>ühing vastutab vara transpordi, hoolduse ja remondi eest ning kannab selleks vajalikud kulud.</w:t>
            </w:r>
          </w:p>
        </w:tc>
      </w:tr>
    </w:tbl>
    <w:p w:rsidR="00553DF6" w:rsidRDefault="00553DF6" w:rsidP="00553DF6">
      <w:pPr>
        <w:rPr>
          <w:rFonts w:ascii="Times New Roman" w:hAnsi="Times New Roman" w:cs="Times New Roman"/>
          <w:sz w:val="24"/>
          <w:szCs w:val="24"/>
        </w:rPr>
      </w:pPr>
    </w:p>
    <w:p w:rsidR="00553DF6" w:rsidRDefault="00553DF6" w:rsidP="00553DF6">
      <w:pPr>
        <w:rPr>
          <w:rFonts w:ascii="Times New Roman" w:hAnsi="Times New Roman" w:cs="Times New Roman"/>
          <w:sz w:val="24"/>
          <w:szCs w:val="24"/>
        </w:rPr>
      </w:pPr>
    </w:p>
    <w:tbl>
      <w:tblPr>
        <w:tblW w:w="9975"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968"/>
        <w:gridCol w:w="9007"/>
      </w:tblGrid>
      <w:tr w:rsidR="00553DF6" w:rsidTr="00EE18E6">
        <w:trPr>
          <w:trHeight w:val="288"/>
          <w:jc w:val="center"/>
        </w:trPr>
        <w:tc>
          <w:tcPr>
            <w:tcW w:w="9975"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rsidR="00553DF6" w:rsidRPr="00EE18E6" w:rsidRDefault="00EE18E6" w:rsidP="00756990">
            <w:pPr>
              <w:pStyle w:val="Heading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Taotleja k</w:t>
            </w:r>
            <w:r w:rsidR="00DB268A" w:rsidRPr="00EE18E6">
              <w:rPr>
                <w:rFonts w:ascii="Times New Roman" w:hAnsi="Times New Roman" w:cs="Times New Roman"/>
                <w:color w:val="000000" w:themeColor="text1"/>
                <w:sz w:val="28"/>
                <w:szCs w:val="28"/>
              </w:rPr>
              <w:t>innitus</w:t>
            </w:r>
            <w:r w:rsidR="00553DF6" w:rsidRPr="00EE18E6">
              <w:rPr>
                <w:rFonts w:ascii="Times New Roman" w:hAnsi="Times New Roman" w:cs="Times New Roman"/>
                <w:color w:val="000000" w:themeColor="text1"/>
                <w:sz w:val="28"/>
                <w:szCs w:val="28"/>
              </w:rPr>
              <w:t xml:space="preserve"> ja allkiri</w:t>
            </w:r>
          </w:p>
        </w:tc>
      </w:tr>
      <w:tr w:rsidR="00553DF6" w:rsidRPr="008E093A" w:rsidTr="00EE18E6">
        <w:trPr>
          <w:trHeight w:val="1008"/>
          <w:jc w:val="center"/>
        </w:trPr>
        <w:tc>
          <w:tcPr>
            <w:tcW w:w="9975" w:type="dxa"/>
            <w:gridSpan w:val="2"/>
            <w:tcBorders>
              <w:top w:val="nil"/>
              <w:left w:val="single" w:sz="4" w:space="0" w:color="C0C0C0"/>
              <w:bottom w:val="single" w:sz="4" w:space="0" w:color="C0C0C0"/>
              <w:right w:val="single" w:sz="4" w:space="0" w:color="C0C0C0"/>
            </w:tcBorders>
            <w:vAlign w:val="center"/>
          </w:tcPr>
          <w:p w:rsidR="00553DF6" w:rsidRPr="00DB268A" w:rsidRDefault="00553DF6" w:rsidP="00756990">
            <w:pPr>
              <w:pStyle w:val="Disclaimer"/>
              <w:rPr>
                <w:rFonts w:ascii="Times New Roman" w:hAnsi="Times New Roman" w:cs="Times New Roman"/>
                <w:sz w:val="24"/>
                <w:szCs w:val="24"/>
              </w:rPr>
            </w:pPr>
            <w:r w:rsidRPr="00DB268A">
              <w:rPr>
                <w:rFonts w:ascii="Times New Roman" w:hAnsi="Times New Roman" w:cs="Times New Roman"/>
                <w:sz w:val="24"/>
                <w:szCs w:val="24"/>
              </w:rPr>
              <w:t xml:space="preserve">Kinnitan, et </w:t>
            </w:r>
            <w:r w:rsidR="00DB268A" w:rsidRPr="00DB268A">
              <w:rPr>
                <w:rFonts w:ascii="Times New Roman" w:hAnsi="Times New Roman" w:cs="Times New Roman"/>
                <w:sz w:val="24"/>
                <w:szCs w:val="24"/>
              </w:rPr>
              <w:t>nõustun jaama kasutustingimustega</w:t>
            </w:r>
            <w:r w:rsidRPr="00DB268A">
              <w:rPr>
                <w:rFonts w:ascii="Times New Roman" w:hAnsi="Times New Roman" w:cs="Times New Roman"/>
                <w:sz w:val="24"/>
                <w:szCs w:val="24"/>
              </w:rPr>
              <w:t xml:space="preserve">. </w:t>
            </w:r>
          </w:p>
          <w:p w:rsidR="00553DF6" w:rsidRPr="00DB268A" w:rsidRDefault="00553DF6" w:rsidP="00756990">
            <w:pPr>
              <w:pStyle w:val="Disclaimer"/>
              <w:rPr>
                <w:rFonts w:ascii="Times New Roman" w:hAnsi="Times New Roman" w:cs="Times New Roman"/>
                <w:sz w:val="24"/>
                <w:szCs w:val="24"/>
              </w:rPr>
            </w:pPr>
          </w:p>
        </w:tc>
      </w:tr>
      <w:tr w:rsidR="00DB268A" w:rsidTr="00EE18E6">
        <w:trPr>
          <w:trHeight w:val="403"/>
          <w:jc w:val="center"/>
        </w:trPr>
        <w:tc>
          <w:tcPr>
            <w:tcW w:w="968" w:type="dxa"/>
            <w:tcBorders>
              <w:top w:val="single" w:sz="4" w:space="0" w:color="C0C0C0"/>
              <w:left w:val="single" w:sz="4" w:space="0" w:color="C0C0C0"/>
              <w:bottom w:val="single" w:sz="4" w:space="0" w:color="C0C0C0"/>
              <w:right w:val="nil"/>
            </w:tcBorders>
            <w:vAlign w:val="center"/>
          </w:tcPr>
          <w:p w:rsidR="00DB268A" w:rsidRPr="00DB268A" w:rsidRDefault="00DB268A" w:rsidP="00756990">
            <w:pPr>
              <w:rPr>
                <w:rFonts w:ascii="Times New Roman" w:hAnsi="Times New Roman" w:cs="Times New Roman"/>
                <w:sz w:val="24"/>
                <w:szCs w:val="24"/>
              </w:rPr>
            </w:pPr>
            <w:r w:rsidRPr="00DB268A">
              <w:rPr>
                <w:rFonts w:ascii="Times New Roman" w:hAnsi="Times New Roman" w:cs="Times New Roman"/>
                <w:sz w:val="24"/>
                <w:szCs w:val="24"/>
              </w:rPr>
              <w:t>Allkiri</w:t>
            </w:r>
          </w:p>
        </w:tc>
        <w:tc>
          <w:tcPr>
            <w:tcW w:w="9007" w:type="dxa"/>
            <w:tcBorders>
              <w:top w:val="single" w:sz="4" w:space="0" w:color="C0C0C0"/>
              <w:left w:val="nil"/>
              <w:bottom w:val="single" w:sz="4" w:space="0" w:color="C0C0C0"/>
              <w:right w:val="single" w:sz="4" w:space="0" w:color="C0C0C0"/>
            </w:tcBorders>
            <w:vAlign w:val="center"/>
          </w:tcPr>
          <w:p w:rsidR="00DB268A" w:rsidRPr="00DB268A" w:rsidRDefault="00DB268A" w:rsidP="00756990">
            <w:pPr>
              <w:rPr>
                <w:rFonts w:ascii="Times New Roman" w:hAnsi="Times New Roman" w:cs="Times New Roman"/>
                <w:i/>
                <w:iCs/>
                <w:sz w:val="24"/>
                <w:szCs w:val="24"/>
              </w:rPr>
            </w:pPr>
            <w:r w:rsidRPr="00DB268A">
              <w:rPr>
                <w:rFonts w:ascii="Times New Roman" w:hAnsi="Times New Roman" w:cs="Times New Roman"/>
                <w:i/>
                <w:iCs/>
                <w:sz w:val="24"/>
                <w:szCs w:val="24"/>
              </w:rPr>
              <w:t>allkirjastatud digitaalselt</w:t>
            </w:r>
          </w:p>
        </w:tc>
      </w:tr>
    </w:tbl>
    <w:p w:rsidR="00553DF6" w:rsidRDefault="00553DF6" w:rsidP="00553DF6"/>
    <w:p w:rsidR="00553DF6" w:rsidRPr="00A628E3" w:rsidRDefault="00553DF6" w:rsidP="00553DF6">
      <w:pPr>
        <w:rPr>
          <w:rFonts w:ascii="Times New Roman" w:hAnsi="Times New Roman" w:cs="Times New Roman"/>
          <w:sz w:val="24"/>
          <w:szCs w:val="24"/>
        </w:rPr>
      </w:pPr>
    </w:p>
    <w:sectPr w:rsidR="00553DF6" w:rsidRPr="00A628E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586" w:rsidRDefault="00A10586" w:rsidP="00553DF6">
      <w:r>
        <w:separator/>
      </w:r>
    </w:p>
  </w:endnote>
  <w:endnote w:type="continuationSeparator" w:id="0">
    <w:p w:rsidR="00A10586" w:rsidRDefault="00A10586" w:rsidP="0055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179767"/>
      <w:docPartObj>
        <w:docPartGallery w:val="Page Numbers (Bottom of Page)"/>
        <w:docPartUnique/>
      </w:docPartObj>
    </w:sdtPr>
    <w:sdtEndPr>
      <w:rPr>
        <w:rFonts w:ascii="Times New Roman" w:hAnsi="Times New Roman" w:cs="Times New Roman"/>
        <w:sz w:val="24"/>
        <w:szCs w:val="24"/>
      </w:rPr>
    </w:sdtEndPr>
    <w:sdtContent>
      <w:p w:rsidR="00553DF6" w:rsidRPr="00D83A8D" w:rsidRDefault="00553DF6">
        <w:pPr>
          <w:pStyle w:val="Footer"/>
          <w:jc w:val="right"/>
          <w:rPr>
            <w:rFonts w:ascii="Times New Roman" w:hAnsi="Times New Roman" w:cs="Times New Roman"/>
            <w:sz w:val="24"/>
            <w:szCs w:val="24"/>
          </w:rPr>
        </w:pPr>
        <w:r w:rsidRPr="00D83A8D">
          <w:rPr>
            <w:rFonts w:ascii="Times New Roman" w:hAnsi="Times New Roman" w:cs="Times New Roman"/>
            <w:sz w:val="24"/>
            <w:szCs w:val="24"/>
          </w:rPr>
          <w:fldChar w:fldCharType="begin"/>
        </w:r>
        <w:r w:rsidRPr="00D83A8D">
          <w:rPr>
            <w:rFonts w:ascii="Times New Roman" w:hAnsi="Times New Roman" w:cs="Times New Roman"/>
            <w:sz w:val="24"/>
            <w:szCs w:val="24"/>
          </w:rPr>
          <w:instrText>PAGE   \* MERGEFORMAT</w:instrText>
        </w:r>
        <w:r w:rsidRPr="00D83A8D">
          <w:rPr>
            <w:rFonts w:ascii="Times New Roman" w:hAnsi="Times New Roman" w:cs="Times New Roman"/>
            <w:sz w:val="24"/>
            <w:szCs w:val="24"/>
          </w:rPr>
          <w:fldChar w:fldCharType="separate"/>
        </w:r>
        <w:r w:rsidR="005227BB">
          <w:rPr>
            <w:rFonts w:ascii="Times New Roman" w:hAnsi="Times New Roman" w:cs="Times New Roman"/>
            <w:noProof/>
            <w:sz w:val="24"/>
            <w:szCs w:val="24"/>
          </w:rPr>
          <w:t>1</w:t>
        </w:r>
        <w:r w:rsidRPr="00D83A8D">
          <w:rPr>
            <w:rFonts w:ascii="Times New Roman" w:hAnsi="Times New Roman" w:cs="Times New Roman"/>
            <w:sz w:val="24"/>
            <w:szCs w:val="24"/>
          </w:rPr>
          <w:fldChar w:fldCharType="end"/>
        </w:r>
      </w:p>
    </w:sdtContent>
  </w:sdt>
  <w:p w:rsidR="00553DF6" w:rsidRDefault="00553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586" w:rsidRDefault="00A10586" w:rsidP="00553DF6">
      <w:r>
        <w:separator/>
      </w:r>
    </w:p>
  </w:footnote>
  <w:footnote w:type="continuationSeparator" w:id="0">
    <w:p w:rsidR="00A10586" w:rsidRDefault="00A10586" w:rsidP="00553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BD" w:rsidRPr="00F502BD" w:rsidRDefault="00F502BD" w:rsidP="00F502BD">
    <w:pPr>
      <w:pStyle w:val="Header"/>
      <w:ind w:hanging="426"/>
      <w:jc w:val="right"/>
    </w:pPr>
    <w:r w:rsidRPr="00F502BD">
      <w:rPr>
        <w:rFonts w:ascii="Times New Roman" w:hAnsi="Times New Roman" w:cs="Times New Roman"/>
        <w:sz w:val="24"/>
        <w:szCs w:val="24"/>
      </w:rPr>
      <w:t>Lisa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5072D"/>
    <w:multiLevelType w:val="hybridMultilevel"/>
    <w:tmpl w:val="E08CD9D6"/>
    <w:lvl w:ilvl="0" w:tplc="AD0E74B4">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90"/>
    <w:rsid w:val="0006005E"/>
    <w:rsid w:val="00252A23"/>
    <w:rsid w:val="00313F8C"/>
    <w:rsid w:val="00334A00"/>
    <w:rsid w:val="003F55B9"/>
    <w:rsid w:val="003F798C"/>
    <w:rsid w:val="005227BB"/>
    <w:rsid w:val="00553DF6"/>
    <w:rsid w:val="0056754F"/>
    <w:rsid w:val="00756990"/>
    <w:rsid w:val="00887B31"/>
    <w:rsid w:val="008C46C4"/>
    <w:rsid w:val="00994A78"/>
    <w:rsid w:val="00A10586"/>
    <w:rsid w:val="00A628E3"/>
    <w:rsid w:val="00AD0E41"/>
    <w:rsid w:val="00B84E10"/>
    <w:rsid w:val="00D4718D"/>
    <w:rsid w:val="00D83A8D"/>
    <w:rsid w:val="00DB268A"/>
    <w:rsid w:val="00EE18E6"/>
    <w:rsid w:val="00F502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0FB5-2342-4A2E-9464-709C5326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t-E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53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D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D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D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D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D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D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D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D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D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DF6"/>
    <w:rPr>
      <w:rFonts w:eastAsiaTheme="majorEastAsia" w:cstheme="majorBidi"/>
      <w:color w:val="272727" w:themeColor="text1" w:themeTint="D8"/>
    </w:rPr>
  </w:style>
  <w:style w:type="paragraph" w:styleId="Title">
    <w:name w:val="Title"/>
    <w:basedOn w:val="Normal"/>
    <w:next w:val="Normal"/>
    <w:link w:val="TitleChar"/>
    <w:uiPriority w:val="10"/>
    <w:qFormat/>
    <w:rsid w:val="00553D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D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D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DF6"/>
    <w:rPr>
      <w:i/>
      <w:iCs/>
      <w:color w:val="404040" w:themeColor="text1" w:themeTint="BF"/>
    </w:rPr>
  </w:style>
  <w:style w:type="paragraph" w:styleId="ListParagraph">
    <w:name w:val="List Paragraph"/>
    <w:basedOn w:val="Normal"/>
    <w:uiPriority w:val="34"/>
    <w:qFormat/>
    <w:rsid w:val="00553DF6"/>
    <w:pPr>
      <w:ind w:left="720"/>
      <w:contextualSpacing/>
    </w:pPr>
  </w:style>
  <w:style w:type="character" w:styleId="IntenseEmphasis">
    <w:name w:val="Intense Emphasis"/>
    <w:basedOn w:val="DefaultParagraphFont"/>
    <w:uiPriority w:val="21"/>
    <w:qFormat/>
    <w:rsid w:val="00553DF6"/>
    <w:rPr>
      <w:i/>
      <w:iCs/>
      <w:color w:val="0F4761" w:themeColor="accent1" w:themeShade="BF"/>
    </w:rPr>
  </w:style>
  <w:style w:type="paragraph" w:styleId="IntenseQuote">
    <w:name w:val="Intense Quote"/>
    <w:basedOn w:val="Normal"/>
    <w:next w:val="Normal"/>
    <w:link w:val="IntenseQuoteChar"/>
    <w:uiPriority w:val="30"/>
    <w:qFormat/>
    <w:rsid w:val="00553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DF6"/>
    <w:rPr>
      <w:i/>
      <w:iCs/>
      <w:color w:val="0F4761" w:themeColor="accent1" w:themeShade="BF"/>
    </w:rPr>
  </w:style>
  <w:style w:type="character" w:styleId="IntenseReference">
    <w:name w:val="Intense Reference"/>
    <w:basedOn w:val="DefaultParagraphFont"/>
    <w:uiPriority w:val="32"/>
    <w:qFormat/>
    <w:rsid w:val="00553DF6"/>
    <w:rPr>
      <w:b/>
      <w:bCs/>
      <w:smallCaps/>
      <w:color w:val="0F4761" w:themeColor="accent1" w:themeShade="BF"/>
      <w:spacing w:val="5"/>
    </w:rPr>
  </w:style>
  <w:style w:type="paragraph" w:styleId="Header">
    <w:name w:val="header"/>
    <w:basedOn w:val="Normal"/>
    <w:link w:val="HeaderChar"/>
    <w:uiPriority w:val="99"/>
    <w:unhideWhenUsed/>
    <w:rsid w:val="00553DF6"/>
    <w:pPr>
      <w:spacing w:after="240" w:line="276" w:lineRule="auto"/>
      <w:contextualSpacing/>
    </w:pPr>
    <w:rPr>
      <w:spacing w:val="4"/>
      <w:kern w:val="0"/>
    </w:rPr>
  </w:style>
  <w:style w:type="character" w:customStyle="1" w:styleId="HeaderChar">
    <w:name w:val="Header Char"/>
    <w:basedOn w:val="DefaultParagraphFont"/>
    <w:link w:val="Header"/>
    <w:uiPriority w:val="99"/>
    <w:rsid w:val="00553DF6"/>
    <w:rPr>
      <w:spacing w:val="4"/>
      <w:kern w:val="0"/>
    </w:rPr>
  </w:style>
  <w:style w:type="paragraph" w:customStyle="1" w:styleId="Kontaktteave">
    <w:name w:val="Kontaktteave"/>
    <w:basedOn w:val="Normal"/>
    <w:uiPriority w:val="1"/>
    <w:qFormat/>
    <w:rsid w:val="00553DF6"/>
    <w:pPr>
      <w:spacing w:line="276" w:lineRule="auto"/>
    </w:pPr>
    <w:rPr>
      <w:spacing w:val="4"/>
      <w:kern w:val="0"/>
    </w:rPr>
  </w:style>
  <w:style w:type="paragraph" w:styleId="Date">
    <w:name w:val="Date"/>
    <w:basedOn w:val="Normal"/>
    <w:next w:val="Normal"/>
    <w:link w:val="DateChar"/>
    <w:uiPriority w:val="2"/>
    <w:qFormat/>
    <w:rsid w:val="00553DF6"/>
    <w:pPr>
      <w:spacing w:after="480"/>
    </w:pPr>
    <w:rPr>
      <w:spacing w:val="4"/>
      <w:kern w:val="0"/>
    </w:rPr>
  </w:style>
  <w:style w:type="character" w:customStyle="1" w:styleId="DateChar">
    <w:name w:val="Date Char"/>
    <w:basedOn w:val="DefaultParagraphFont"/>
    <w:link w:val="Date"/>
    <w:uiPriority w:val="2"/>
    <w:rsid w:val="00553DF6"/>
    <w:rPr>
      <w:spacing w:val="4"/>
      <w:kern w:val="0"/>
    </w:rPr>
  </w:style>
  <w:style w:type="paragraph" w:styleId="Footer">
    <w:name w:val="footer"/>
    <w:basedOn w:val="Normal"/>
    <w:link w:val="FooterChar"/>
    <w:uiPriority w:val="99"/>
    <w:unhideWhenUsed/>
    <w:rsid w:val="00553DF6"/>
    <w:pPr>
      <w:tabs>
        <w:tab w:val="center" w:pos="4536"/>
        <w:tab w:val="right" w:pos="9072"/>
      </w:tabs>
    </w:pPr>
  </w:style>
  <w:style w:type="character" w:customStyle="1" w:styleId="FooterChar">
    <w:name w:val="Footer Char"/>
    <w:basedOn w:val="DefaultParagraphFont"/>
    <w:link w:val="Footer"/>
    <w:uiPriority w:val="99"/>
    <w:rsid w:val="00553DF6"/>
  </w:style>
  <w:style w:type="paragraph" w:customStyle="1" w:styleId="Disclaimer">
    <w:name w:val="Disclaimer"/>
    <w:basedOn w:val="Normal"/>
    <w:rsid w:val="00553DF6"/>
    <w:pPr>
      <w:spacing w:after="80" w:line="288" w:lineRule="auto"/>
    </w:pPr>
    <w:rPr>
      <w:rFonts w:ascii="Tahoma" w:eastAsia="Times New Roman" w:hAnsi="Tahoma" w:cs="Tahoma"/>
      <w:kern w:val="0"/>
      <w:sz w:val="16"/>
      <w:szCs w:val="16"/>
      <w:lang w:eastAsia="et-EE" w:bidi="et-EE"/>
    </w:rPr>
  </w:style>
  <w:style w:type="character" w:customStyle="1" w:styleId="ui-provider">
    <w:name w:val="ui-provider"/>
    <w:basedOn w:val="DefaultParagraphFont"/>
    <w:rsid w:val="0055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a\Desktop\Arvi%20kaust\Merep&#228;&#228;ste\Ppa\Taotlused%20Ppa-le\Lisa%201%20autonoomsete%20merep&#228;&#228;stejaamade%20taotlusv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CD17BAD0614D428D511B37833E2D04"/>
        <w:category>
          <w:name w:val="General"/>
          <w:gallery w:val="placeholder"/>
        </w:category>
        <w:types>
          <w:type w:val="bbPlcHdr"/>
        </w:types>
        <w:behaviors>
          <w:behavior w:val="content"/>
        </w:behaviors>
        <w:guid w:val="{239DAC14-3218-49F2-922C-344F51DA751E}"/>
      </w:docPartPr>
      <w:docPartBody>
        <w:p w:rsidR="00000000" w:rsidRDefault="00B46F09">
          <w:pPr>
            <w:pStyle w:val="F6CD17BAD0614D428D511B37833E2D04"/>
          </w:pPr>
          <w:r>
            <w:rPr>
              <w:lang w:bidi="et-EE"/>
            </w:rPr>
            <w:t>Teie nimi</w:t>
          </w:r>
        </w:p>
      </w:docPartBody>
    </w:docPart>
    <w:docPart>
      <w:docPartPr>
        <w:name w:val="90997FEC5688480D802E09BB60D2EFB9"/>
        <w:category>
          <w:name w:val="General"/>
          <w:gallery w:val="placeholder"/>
        </w:category>
        <w:types>
          <w:type w:val="bbPlcHdr"/>
        </w:types>
        <w:behaviors>
          <w:behavior w:val="content"/>
        </w:behaviors>
        <w:guid w:val="{93CE8D13-52EE-472C-99E7-CD42F1A63DD6}"/>
      </w:docPartPr>
      <w:docPartBody>
        <w:p w:rsidR="00000000" w:rsidRDefault="00B46F09">
          <w:pPr>
            <w:pStyle w:val="90997FEC5688480D802E09BB60D2EFB9"/>
          </w:pPr>
          <w:r w:rsidRPr="0089506A">
            <w:rPr>
              <w:lang w:bidi="et-EE"/>
            </w:rPr>
            <w:t>Tänav, maja</w:t>
          </w:r>
        </w:p>
      </w:docPartBody>
    </w:docPart>
    <w:docPart>
      <w:docPartPr>
        <w:name w:val="28CFC93F94E94276817D98AA86A16918"/>
        <w:category>
          <w:name w:val="General"/>
          <w:gallery w:val="placeholder"/>
        </w:category>
        <w:types>
          <w:type w:val="bbPlcHdr"/>
        </w:types>
        <w:behaviors>
          <w:behavior w:val="content"/>
        </w:behaviors>
        <w:guid w:val="{97D1D53F-724B-465A-A512-D9F4780DD7D3}"/>
      </w:docPartPr>
      <w:docPartBody>
        <w:p w:rsidR="00000000" w:rsidRDefault="00B46F09">
          <w:pPr>
            <w:pStyle w:val="28CFC93F94E94276817D98AA86A16918"/>
          </w:pPr>
          <w:r w:rsidRPr="0089506A">
            <w:rPr>
              <w:lang w:bidi="et-EE"/>
            </w:rPr>
            <w:t>Linn, maakond, sihtnumber</w:t>
          </w:r>
        </w:p>
      </w:docPartBody>
    </w:docPart>
    <w:docPart>
      <w:docPartPr>
        <w:name w:val="61D8D85947584138AB1CC294BB00ACEE"/>
        <w:category>
          <w:name w:val="General"/>
          <w:gallery w:val="placeholder"/>
        </w:category>
        <w:types>
          <w:type w:val="bbPlcHdr"/>
        </w:types>
        <w:behaviors>
          <w:behavior w:val="content"/>
        </w:behaviors>
        <w:guid w:val="{3D74AED6-ADEC-4D0F-84FF-8F4DBB5E6F02}"/>
      </w:docPartPr>
      <w:docPartBody>
        <w:p w:rsidR="00000000" w:rsidRDefault="00B46F09">
          <w:pPr>
            <w:pStyle w:val="61D8D85947584138AB1CC294BB00ACEE"/>
          </w:pPr>
          <w:r w:rsidRPr="0089506A">
            <w:rPr>
              <w:lang w:bidi="et-EE"/>
            </w:rPr>
            <w:t>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09"/>
    <w:rsid w:val="00B46F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CD17BAD0614D428D511B37833E2D04">
    <w:name w:val="F6CD17BAD0614D428D511B37833E2D04"/>
  </w:style>
  <w:style w:type="paragraph" w:customStyle="1" w:styleId="90997FEC5688480D802E09BB60D2EFB9">
    <w:name w:val="90997FEC5688480D802E09BB60D2EFB9"/>
  </w:style>
  <w:style w:type="paragraph" w:customStyle="1" w:styleId="28CFC93F94E94276817D98AA86A16918">
    <w:name w:val="28CFC93F94E94276817D98AA86A16918"/>
  </w:style>
  <w:style w:type="paragraph" w:customStyle="1" w:styleId="61D8D85947584138AB1CC294BB00ACEE">
    <w:name w:val="61D8D85947584138AB1CC294BB00A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Lisa 1 autonoomsete merepäästejaamade taotlusvorm</Template>
  <TotalTime>16</TotalTime>
  <Pages>3</Pages>
  <Words>333</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dc:creator>
  <cp:keywords/>
  <dc:description/>
  <cp:lastModifiedBy>Microsoft account</cp:lastModifiedBy>
  <cp:revision>1</cp:revision>
  <dcterms:created xsi:type="dcterms:W3CDTF">2024-08-05T11:37:00Z</dcterms:created>
  <dcterms:modified xsi:type="dcterms:W3CDTF">2024-08-05T11:55:00Z</dcterms:modified>
</cp:coreProperties>
</file>